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F7" w:rsidRPr="000C23FB" w:rsidRDefault="008F75F7" w:rsidP="008F75F7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23FB">
        <w:rPr>
          <w:rFonts w:ascii="Times New Roman" w:hAnsi="Times New Roman" w:cs="Times New Roman"/>
          <w:b/>
          <w:bCs/>
          <w:sz w:val="32"/>
          <w:szCs w:val="32"/>
        </w:rPr>
        <w:t>Guidelines for Institute Research Fellow (IRF) Scheme</w:t>
      </w:r>
    </w:p>
    <w:p w:rsidR="008F75F7" w:rsidRPr="008F75F7" w:rsidRDefault="008F75F7" w:rsidP="008F75F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75F7" w:rsidRPr="000C23FB" w:rsidRDefault="008F75F7" w:rsidP="008F7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FB">
        <w:rPr>
          <w:rFonts w:ascii="Times New Roman" w:hAnsi="Times New Roman" w:cs="Times New Roman"/>
          <w:sz w:val="28"/>
          <w:szCs w:val="28"/>
        </w:rPr>
        <w:t>As per F.NO. IIT MANDI/FAC/Notification/2024/1250-58, dated 25.07.2024</w:t>
      </w:r>
      <w:r w:rsidR="00C801E0" w:rsidRPr="000C23FB">
        <w:rPr>
          <w:rFonts w:ascii="Times New Roman" w:hAnsi="Times New Roman" w:cs="Times New Roman"/>
          <w:sz w:val="28"/>
          <w:szCs w:val="28"/>
        </w:rPr>
        <w:t>,</w:t>
      </w:r>
      <w:r w:rsidRPr="000C23FB">
        <w:rPr>
          <w:rFonts w:ascii="Times New Roman" w:hAnsi="Times New Roman" w:cs="Times New Roman"/>
          <w:sz w:val="28"/>
          <w:szCs w:val="28"/>
        </w:rPr>
        <w:t xml:space="preserve"> the following procedure for the joining of IRF should be followed:</w:t>
      </w:r>
    </w:p>
    <w:p w:rsidR="00C801E0" w:rsidRPr="000C23FB" w:rsidRDefault="00C801E0" w:rsidP="008F75F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FB">
        <w:rPr>
          <w:rFonts w:ascii="Times New Roman" w:hAnsi="Times New Roman" w:cs="Times New Roman"/>
          <w:sz w:val="28"/>
          <w:szCs w:val="28"/>
        </w:rPr>
        <w:t xml:space="preserve">Notification: </w:t>
      </w:r>
      <w:hyperlink r:id="rId8" w:tgtFrame="_blank" w:history="1">
        <w:r w:rsidRPr="000C23FB">
          <w:rPr>
            <w:rStyle w:val="Hyperlink"/>
            <w:rFonts w:ascii="Georgia" w:hAnsi="Georgia"/>
            <w:color w:val="1155CC"/>
            <w:sz w:val="28"/>
            <w:szCs w:val="28"/>
            <w:shd w:val="clear" w:color="auto" w:fill="FFFFFF"/>
          </w:rPr>
          <w:t>https://cloud.iitmandi.ac.in/f/62231e490988432f9486/</w:t>
        </w:r>
      </w:hyperlink>
    </w:p>
    <w:p w:rsidR="008F75F7" w:rsidRPr="000C23FB" w:rsidRDefault="008F75F7" w:rsidP="008F75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FB">
        <w:rPr>
          <w:rFonts w:ascii="Times New Roman" w:hAnsi="Times New Roman" w:cs="Times New Roman"/>
          <w:sz w:val="28"/>
          <w:szCs w:val="28"/>
        </w:rPr>
        <w:t>All eligible candidates, in accordance with the norms of the policy, must submit their application, including the DC recommendation and all necessary documents, to the respective school/centre office. On the approval of School/Centre Chair, School office will notify the IRF position.</w:t>
      </w:r>
    </w:p>
    <w:p w:rsidR="00D52DA7" w:rsidRPr="000C23FB" w:rsidRDefault="00D52DA7" w:rsidP="008F75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FB">
        <w:rPr>
          <w:rFonts w:ascii="Times New Roman" w:hAnsi="Times New Roman" w:cs="Times New Roman"/>
          <w:sz w:val="28"/>
          <w:szCs w:val="28"/>
        </w:rPr>
        <w:t>ID Number will be issued from respective schools/centers.</w:t>
      </w:r>
    </w:p>
    <w:p w:rsidR="006122DE" w:rsidRPr="000C23FB" w:rsidRDefault="008F75F7" w:rsidP="008F75F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3FB">
        <w:rPr>
          <w:rFonts w:ascii="Times New Roman" w:hAnsi="Times New Roman" w:cs="Times New Roman"/>
          <w:sz w:val="28"/>
          <w:szCs w:val="28"/>
        </w:rPr>
        <w:t>The monthly fellowship will be processed through the following sequence: candidate &gt; supervisor &gt; school</w:t>
      </w:r>
      <w:r w:rsidR="00833CDA">
        <w:rPr>
          <w:rFonts w:ascii="Times New Roman" w:hAnsi="Times New Roman" w:cs="Times New Roman"/>
          <w:sz w:val="28"/>
          <w:szCs w:val="28"/>
        </w:rPr>
        <w:t>/centre</w:t>
      </w:r>
      <w:r w:rsidRPr="000C23FB">
        <w:rPr>
          <w:rFonts w:ascii="Times New Roman" w:hAnsi="Times New Roman" w:cs="Times New Roman"/>
          <w:sz w:val="28"/>
          <w:szCs w:val="28"/>
        </w:rPr>
        <w:t xml:space="preserve"> chair &gt; dean academics. (The fellowship form is attached.)</w:t>
      </w:r>
    </w:p>
    <w:p w:rsidR="006122DE" w:rsidRDefault="006122DE" w:rsidP="006122DE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8F75F7" w:rsidRDefault="006122DE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3"/>
        <w:gridCol w:w="3871"/>
        <w:gridCol w:w="5899"/>
      </w:tblGrid>
      <w:tr w:rsidR="008F75F7" w:rsidTr="00D52DA7">
        <w:trPr>
          <w:trHeight w:val="1340"/>
          <w:jc w:val="center"/>
        </w:trPr>
        <w:tc>
          <w:tcPr>
            <w:tcW w:w="10353" w:type="dxa"/>
            <w:gridSpan w:val="3"/>
          </w:tcPr>
          <w:p w:rsidR="008F75F7" w:rsidRPr="008F75F7" w:rsidRDefault="008F75F7" w:rsidP="008F75F7">
            <w:pPr>
              <w:jc w:val="center"/>
              <w:rPr>
                <w:b/>
                <w:bCs/>
                <w:sz w:val="32"/>
                <w:szCs w:val="32"/>
              </w:rPr>
            </w:pPr>
            <w:r w:rsidRPr="008F75F7">
              <w:rPr>
                <w:b/>
                <w:bCs/>
                <w:sz w:val="32"/>
                <w:szCs w:val="32"/>
              </w:rPr>
              <w:lastRenderedPageBreak/>
              <w:t xml:space="preserve">Performa for the claim of </w:t>
            </w:r>
            <w:r w:rsidR="00F67678">
              <w:rPr>
                <w:b/>
                <w:bCs/>
                <w:sz w:val="32"/>
                <w:szCs w:val="32"/>
              </w:rPr>
              <w:t xml:space="preserve">Monthly </w:t>
            </w:r>
            <w:r w:rsidRPr="008F75F7">
              <w:rPr>
                <w:b/>
                <w:bCs/>
                <w:sz w:val="32"/>
                <w:szCs w:val="32"/>
              </w:rPr>
              <w:t>Institute Research Fellow (IRF) Fellowship</w:t>
            </w:r>
          </w:p>
          <w:p w:rsidR="008F75F7" w:rsidRPr="008F75F7" w:rsidRDefault="008F75F7" w:rsidP="008F75F7">
            <w:pPr>
              <w:jc w:val="center"/>
              <w:rPr>
                <w:b/>
                <w:bCs/>
              </w:rPr>
            </w:pPr>
            <w:r w:rsidRPr="008F75F7">
              <w:rPr>
                <w:b/>
                <w:bCs/>
                <w:sz w:val="28"/>
                <w:szCs w:val="28"/>
              </w:rPr>
              <w:t>(Month…………………………………………., Year………………………….)</w:t>
            </w:r>
          </w:p>
        </w:tc>
      </w:tr>
      <w:tr w:rsidR="008F75F7" w:rsidTr="00D52DA7">
        <w:trPr>
          <w:trHeight w:val="402"/>
          <w:jc w:val="center"/>
        </w:trPr>
        <w:tc>
          <w:tcPr>
            <w:tcW w:w="583" w:type="dxa"/>
          </w:tcPr>
          <w:p w:rsidR="008F75F7" w:rsidRDefault="008F75F7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71" w:type="dxa"/>
          </w:tcPr>
          <w:p w:rsidR="008F75F7" w:rsidRDefault="008F75F7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Name</w:t>
            </w:r>
            <w:r w:rsidR="00D52DA7">
              <w:rPr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 w:rsidR="00D52DA7">
              <w:rPr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 w:rsidR="00D52DA7">
              <w:rPr>
                <w:sz w:val="28"/>
              </w:rPr>
              <w:t xml:space="preserve"> Candidate</w:t>
            </w:r>
          </w:p>
        </w:tc>
        <w:tc>
          <w:tcPr>
            <w:tcW w:w="5899" w:type="dxa"/>
          </w:tcPr>
          <w:p w:rsidR="008F75F7" w:rsidRDefault="008F75F7" w:rsidP="008135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F67678" w:rsidTr="00D52DA7">
        <w:trPr>
          <w:trHeight w:val="402"/>
          <w:jc w:val="center"/>
        </w:trPr>
        <w:tc>
          <w:tcPr>
            <w:tcW w:w="583" w:type="dxa"/>
          </w:tcPr>
          <w:p w:rsidR="00F67678" w:rsidRDefault="00F67678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71" w:type="dxa"/>
          </w:tcPr>
          <w:p w:rsidR="00F67678" w:rsidRDefault="00F67678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Name of School/Centre</w:t>
            </w:r>
          </w:p>
        </w:tc>
        <w:tc>
          <w:tcPr>
            <w:tcW w:w="5899" w:type="dxa"/>
          </w:tcPr>
          <w:p w:rsidR="00F67678" w:rsidRDefault="00F67678" w:rsidP="008135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F75F7" w:rsidTr="00D52DA7">
        <w:trPr>
          <w:trHeight w:val="376"/>
          <w:jc w:val="center"/>
        </w:trPr>
        <w:tc>
          <w:tcPr>
            <w:tcW w:w="583" w:type="dxa"/>
          </w:tcPr>
          <w:p w:rsidR="008F75F7" w:rsidRDefault="00F67678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 w:rsidR="008F75F7">
              <w:rPr>
                <w:sz w:val="28"/>
              </w:rPr>
              <w:t>.</w:t>
            </w:r>
          </w:p>
        </w:tc>
        <w:tc>
          <w:tcPr>
            <w:tcW w:w="3871" w:type="dxa"/>
          </w:tcPr>
          <w:p w:rsidR="008F75F7" w:rsidRDefault="008F75F7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ID no.</w:t>
            </w:r>
          </w:p>
        </w:tc>
        <w:tc>
          <w:tcPr>
            <w:tcW w:w="5899" w:type="dxa"/>
          </w:tcPr>
          <w:p w:rsidR="008F75F7" w:rsidRDefault="008F75F7" w:rsidP="008135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F75F7" w:rsidTr="00D52DA7">
        <w:trPr>
          <w:trHeight w:val="448"/>
          <w:jc w:val="center"/>
        </w:trPr>
        <w:tc>
          <w:tcPr>
            <w:tcW w:w="583" w:type="dxa"/>
          </w:tcPr>
          <w:p w:rsidR="008F75F7" w:rsidRDefault="00F67678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8F75F7">
              <w:rPr>
                <w:sz w:val="28"/>
              </w:rPr>
              <w:t>.</w:t>
            </w:r>
          </w:p>
        </w:tc>
        <w:tc>
          <w:tcPr>
            <w:tcW w:w="3871" w:type="dxa"/>
          </w:tcPr>
          <w:p w:rsidR="008F75F7" w:rsidRDefault="008F75F7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Date</w:t>
            </w:r>
            <w:r w:rsidR="00D52DA7">
              <w:rPr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 w:rsidR="00D52DA7">
              <w:rPr>
                <w:sz w:val="28"/>
              </w:rPr>
              <w:t xml:space="preserve"> </w:t>
            </w:r>
            <w:r>
              <w:rPr>
                <w:sz w:val="28"/>
              </w:rPr>
              <w:t>Joining as IRF</w:t>
            </w:r>
          </w:p>
        </w:tc>
        <w:tc>
          <w:tcPr>
            <w:tcW w:w="5899" w:type="dxa"/>
          </w:tcPr>
          <w:p w:rsidR="008F75F7" w:rsidRDefault="008F75F7" w:rsidP="008135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F75F7" w:rsidTr="00D52DA7">
        <w:trPr>
          <w:trHeight w:val="467"/>
          <w:jc w:val="center"/>
        </w:trPr>
        <w:tc>
          <w:tcPr>
            <w:tcW w:w="583" w:type="dxa"/>
          </w:tcPr>
          <w:p w:rsidR="008F75F7" w:rsidRDefault="00F67678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 w:rsidR="008F75F7">
              <w:rPr>
                <w:sz w:val="28"/>
              </w:rPr>
              <w:t>.</w:t>
            </w:r>
          </w:p>
        </w:tc>
        <w:tc>
          <w:tcPr>
            <w:tcW w:w="3871" w:type="dxa"/>
          </w:tcPr>
          <w:p w:rsidR="008F75F7" w:rsidRDefault="008F75F7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Amount</w:t>
            </w:r>
            <w:r w:rsidR="00D52DA7">
              <w:rPr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 w:rsidR="00D52DA7">
              <w:rPr>
                <w:sz w:val="28"/>
              </w:rPr>
              <w:t xml:space="preserve"> </w:t>
            </w:r>
            <w:r>
              <w:rPr>
                <w:sz w:val="28"/>
              </w:rPr>
              <w:t>Scholarship</w:t>
            </w:r>
          </w:p>
        </w:tc>
        <w:tc>
          <w:tcPr>
            <w:tcW w:w="5899" w:type="dxa"/>
          </w:tcPr>
          <w:p w:rsidR="008F75F7" w:rsidRDefault="008F75F7" w:rsidP="008135A4">
            <w:pPr>
              <w:pStyle w:val="TableParagraph"/>
              <w:tabs>
                <w:tab w:val="left" w:pos="3683"/>
              </w:tabs>
              <w:spacing w:before="138" w:line="309" w:lineRule="exact"/>
              <w:rPr>
                <w:sz w:val="28"/>
              </w:rPr>
            </w:pPr>
            <w:r>
              <w:rPr>
                <w:sz w:val="28"/>
              </w:rPr>
              <w:t>Rs.()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PM</w:t>
            </w:r>
          </w:p>
        </w:tc>
      </w:tr>
      <w:tr w:rsidR="00D52DA7" w:rsidTr="00D52DA7">
        <w:trPr>
          <w:trHeight w:val="1125"/>
          <w:jc w:val="center"/>
        </w:trPr>
        <w:tc>
          <w:tcPr>
            <w:tcW w:w="583" w:type="dxa"/>
          </w:tcPr>
          <w:p w:rsidR="00D52DA7" w:rsidRDefault="00F67678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6</w:t>
            </w:r>
            <w:r w:rsidR="00D52DA7">
              <w:rPr>
                <w:sz w:val="28"/>
              </w:rPr>
              <w:t>.</w:t>
            </w:r>
          </w:p>
        </w:tc>
        <w:tc>
          <w:tcPr>
            <w:tcW w:w="9770" w:type="dxa"/>
            <w:gridSpan w:val="2"/>
          </w:tcPr>
          <w:p w:rsidR="00D52DA7" w:rsidRDefault="00D52DA7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Recommendation of T.A. Supervisor</w:t>
            </w:r>
          </w:p>
          <w:p w:rsidR="00D52DA7" w:rsidRDefault="00D52DA7" w:rsidP="008135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D52DA7" w:rsidRDefault="00D52DA7" w:rsidP="008F75F7">
            <w:pPr>
              <w:pStyle w:val="TableParagraph"/>
              <w:tabs>
                <w:tab w:val="left" w:pos="6777"/>
              </w:tabs>
              <w:spacing w:before="164"/>
              <w:rPr>
                <w:rFonts w:ascii="Times New Roman"/>
              </w:rPr>
            </w:pPr>
            <w:r>
              <w:rPr>
                <w:rFonts w:ascii="Times New Roman"/>
              </w:rPr>
              <w:t>Satisfactory                                                                                                                   Unsatisfactory</w:t>
            </w:r>
          </w:p>
          <w:p w:rsidR="00D52DA7" w:rsidRDefault="00D52DA7" w:rsidP="008135A4">
            <w:pPr>
              <w:pStyle w:val="TableParagraph"/>
              <w:spacing w:before="3"/>
              <w:ind w:left="0"/>
              <w:rPr>
                <w:rFonts w:ascii="Times New Roman"/>
                <w:sz w:val="30"/>
              </w:rPr>
            </w:pPr>
          </w:p>
          <w:p w:rsidR="00D52DA7" w:rsidRDefault="00D52DA7" w:rsidP="008135A4">
            <w:pPr>
              <w:pStyle w:val="TableParagraph"/>
              <w:tabs>
                <w:tab w:val="left" w:pos="2387"/>
                <w:tab w:val="left" w:pos="5218"/>
              </w:tabs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z w:val="24"/>
              </w:rPr>
              <w:tab/>
              <w:t xml:space="preserve">                 Name:</w:t>
            </w:r>
            <w:r>
              <w:rPr>
                <w:sz w:val="24"/>
              </w:rPr>
              <w:tab/>
              <w:t xml:space="preserve">                               Signature:</w:t>
            </w:r>
          </w:p>
        </w:tc>
      </w:tr>
      <w:tr w:rsidR="00D52DA7" w:rsidTr="00D52DA7">
        <w:trPr>
          <w:trHeight w:val="2060"/>
          <w:jc w:val="center"/>
        </w:trPr>
        <w:tc>
          <w:tcPr>
            <w:tcW w:w="583" w:type="dxa"/>
          </w:tcPr>
          <w:p w:rsidR="00D52DA7" w:rsidRDefault="00F67678" w:rsidP="008135A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7</w:t>
            </w:r>
            <w:r w:rsidR="00D52DA7">
              <w:rPr>
                <w:sz w:val="28"/>
              </w:rPr>
              <w:t>.</w:t>
            </w:r>
          </w:p>
        </w:tc>
        <w:tc>
          <w:tcPr>
            <w:tcW w:w="9770" w:type="dxa"/>
            <w:gridSpan w:val="2"/>
          </w:tcPr>
          <w:p w:rsidR="00D52DA7" w:rsidRDefault="00D52DA7" w:rsidP="008F75F7">
            <w:pPr>
              <w:pStyle w:val="TableParagraph"/>
              <w:spacing w:before="1"/>
              <w:ind w:left="0"/>
              <w:rPr>
                <w:sz w:val="28"/>
              </w:rPr>
            </w:pPr>
            <w:r>
              <w:rPr>
                <w:sz w:val="28"/>
              </w:rPr>
              <w:t xml:space="preserve">  IRF Guide</w:t>
            </w:r>
            <w:r w:rsidR="00F67678">
              <w:rPr>
                <w:sz w:val="28"/>
              </w:rPr>
              <w:t xml:space="preserve"> </w:t>
            </w:r>
            <w:r>
              <w:rPr>
                <w:sz w:val="28"/>
              </w:rPr>
              <w:t>(Tick One)</w:t>
            </w:r>
          </w:p>
          <w:p w:rsidR="00D52DA7" w:rsidRDefault="00D52DA7" w:rsidP="008135A4">
            <w:pPr>
              <w:pStyle w:val="TableParagraph"/>
              <w:spacing w:before="11"/>
              <w:ind w:left="0"/>
              <w:rPr>
                <w:rFonts w:ascii="Times New Roman"/>
                <w:sz w:val="29"/>
              </w:rPr>
            </w:pPr>
          </w:p>
          <w:p w:rsidR="00D52DA7" w:rsidRPr="008F75F7" w:rsidRDefault="00D52DA7" w:rsidP="008F75F7">
            <w:pPr>
              <w:pStyle w:val="TableParagraph"/>
              <w:tabs>
                <w:tab w:val="left" w:pos="3642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>Satisfactory                                                                                                                    Unsatisfactory</w:t>
            </w:r>
          </w:p>
          <w:p w:rsidR="00D52DA7" w:rsidRDefault="00D52DA7" w:rsidP="008135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D52DA7" w:rsidRDefault="00D52DA7" w:rsidP="008135A4">
            <w:pPr>
              <w:pStyle w:val="TableParagraph"/>
              <w:tabs>
                <w:tab w:val="left" w:pos="3289"/>
                <w:tab w:val="left" w:pos="6856"/>
              </w:tabs>
              <w:spacing w:before="164" w:line="262" w:lineRule="exact"/>
              <w:rPr>
                <w:sz w:val="24"/>
              </w:rPr>
            </w:pPr>
            <w:r>
              <w:rPr>
                <w:sz w:val="24"/>
              </w:rPr>
              <w:t>Date:</w:t>
            </w:r>
            <w:r>
              <w:rPr>
                <w:sz w:val="24"/>
              </w:rPr>
              <w:tab/>
              <w:t>Name:</w:t>
            </w:r>
            <w:r>
              <w:rPr>
                <w:sz w:val="24"/>
              </w:rPr>
              <w:tab/>
            </w:r>
            <w:r w:rsidR="000C23FB">
              <w:rPr>
                <w:sz w:val="24"/>
              </w:rPr>
              <w:t xml:space="preserve">            </w:t>
            </w:r>
            <w:r>
              <w:rPr>
                <w:sz w:val="24"/>
              </w:rPr>
              <w:t>Signature:</w:t>
            </w:r>
          </w:p>
        </w:tc>
      </w:tr>
      <w:tr w:rsidR="00F67678" w:rsidTr="00F67678">
        <w:trPr>
          <w:trHeight w:val="757"/>
          <w:jc w:val="center"/>
        </w:trPr>
        <w:tc>
          <w:tcPr>
            <w:tcW w:w="583" w:type="dxa"/>
          </w:tcPr>
          <w:p w:rsidR="00F67678" w:rsidRDefault="00F67678" w:rsidP="008135A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770" w:type="dxa"/>
            <w:gridSpan w:val="2"/>
          </w:tcPr>
          <w:p w:rsidR="00F67678" w:rsidRDefault="00F67678" w:rsidP="00F67678">
            <w:pPr>
              <w:pStyle w:val="TableParagraph"/>
              <w:spacing w:before="1"/>
              <w:ind w:left="0"/>
              <w:rPr>
                <w:sz w:val="28"/>
              </w:rPr>
            </w:pPr>
            <w:r>
              <w:rPr>
                <w:sz w:val="28"/>
              </w:rPr>
              <w:t xml:space="preserve"> School/Centre Office verification                 School/Centre Chair Recommendation</w:t>
            </w:r>
          </w:p>
          <w:p w:rsidR="00F67678" w:rsidRDefault="00F67678" w:rsidP="00F67678">
            <w:pPr>
              <w:pStyle w:val="TableParagraph"/>
              <w:spacing w:before="1"/>
              <w:ind w:left="0"/>
              <w:rPr>
                <w:sz w:val="28"/>
              </w:rPr>
            </w:pPr>
            <w:r>
              <w:rPr>
                <w:sz w:val="28"/>
              </w:rPr>
              <w:t xml:space="preserve">(for attendance)   ……………………                       ………………………………………………………  </w:t>
            </w:r>
          </w:p>
        </w:tc>
      </w:tr>
      <w:tr w:rsidR="00D52DA7" w:rsidTr="00F67678">
        <w:trPr>
          <w:trHeight w:val="1265"/>
          <w:jc w:val="center"/>
        </w:trPr>
        <w:tc>
          <w:tcPr>
            <w:tcW w:w="583" w:type="dxa"/>
          </w:tcPr>
          <w:p w:rsidR="00D52DA7" w:rsidRDefault="00F67678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9</w:t>
            </w:r>
            <w:r w:rsidR="00D52DA7">
              <w:rPr>
                <w:sz w:val="28"/>
              </w:rPr>
              <w:t>.</w:t>
            </w:r>
          </w:p>
        </w:tc>
        <w:tc>
          <w:tcPr>
            <w:tcW w:w="9770" w:type="dxa"/>
            <w:gridSpan w:val="2"/>
          </w:tcPr>
          <w:p w:rsidR="00D52DA7" w:rsidRDefault="00D52DA7" w:rsidP="008135A4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sz w:val="28"/>
              </w:rPr>
              <w:t>Approval of Dean(Academics)</w:t>
            </w:r>
          </w:p>
          <w:p w:rsidR="00D52DA7" w:rsidRDefault="00D52DA7" w:rsidP="008135A4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D52DA7" w:rsidRDefault="00D52DA7" w:rsidP="00F67678">
            <w:pPr>
              <w:pStyle w:val="TableParagraph"/>
              <w:tabs>
                <w:tab w:val="left" w:pos="5638"/>
              </w:tabs>
              <w:ind w:left="0" w:right="2311"/>
              <w:rPr>
                <w:spacing w:val="-1"/>
                <w:sz w:val="24"/>
              </w:rPr>
            </w:pPr>
            <w:r>
              <w:rPr>
                <w:sz w:val="24"/>
              </w:rPr>
              <w:t>Approved/Not Approved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Dean(Academs) </w:t>
            </w:r>
          </w:p>
          <w:p w:rsidR="00D52DA7" w:rsidRPr="00F67678" w:rsidRDefault="00D52DA7" w:rsidP="00F67678">
            <w:pPr>
              <w:pStyle w:val="TableParagraph"/>
              <w:tabs>
                <w:tab w:val="left" w:pos="5638"/>
              </w:tabs>
              <w:ind w:left="5658" w:right="2311" w:hanging="5551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  <w:tr w:rsidR="00D52DA7" w:rsidTr="00D52DA7">
        <w:trPr>
          <w:trHeight w:val="1607"/>
          <w:jc w:val="center"/>
        </w:trPr>
        <w:tc>
          <w:tcPr>
            <w:tcW w:w="583" w:type="dxa"/>
          </w:tcPr>
          <w:p w:rsidR="00D52DA7" w:rsidRDefault="00D52DA7" w:rsidP="008135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770" w:type="dxa"/>
            <w:gridSpan w:val="2"/>
          </w:tcPr>
          <w:p w:rsidR="00D52DA7" w:rsidRDefault="00D52DA7" w:rsidP="008135A4">
            <w:pPr>
              <w:pStyle w:val="TableParagraph"/>
              <w:spacing w:line="327" w:lineRule="exact"/>
              <w:ind w:left="2145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Finance</w:t>
            </w:r>
            <w:r w:rsidR="00F67678"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&amp;</w:t>
            </w:r>
            <w:r w:rsidR="00F67678"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Accounts</w:t>
            </w:r>
            <w:r w:rsidR="00F67678"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Department</w:t>
            </w:r>
          </w:p>
          <w:p w:rsidR="00D52DA7" w:rsidRDefault="00D52DA7" w:rsidP="008135A4">
            <w:pPr>
              <w:pStyle w:val="TableParagraph"/>
              <w:tabs>
                <w:tab w:val="left" w:pos="4376"/>
                <w:tab w:val="left" w:pos="4523"/>
                <w:tab w:val="left" w:pos="9587"/>
                <w:tab w:val="left" w:pos="9659"/>
              </w:tabs>
              <w:spacing w:before="50" w:line="273" w:lineRule="auto"/>
              <w:ind w:right="98"/>
              <w:rPr>
                <w:sz w:val="24"/>
              </w:rPr>
            </w:pPr>
            <w:r>
              <w:rPr>
                <w:sz w:val="24"/>
              </w:rPr>
              <w:t>Pre Audited for</w:t>
            </w:r>
            <w:r w:rsidR="00F67678">
              <w:rPr>
                <w:sz w:val="24"/>
              </w:rPr>
              <w:t xml:space="preserve"> </w:t>
            </w:r>
            <w:r>
              <w:rPr>
                <w:sz w:val="24"/>
              </w:rPr>
              <w:t>()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Passed for Payment</w:t>
            </w:r>
            <w:r w:rsidR="00F67678">
              <w:rPr>
                <w:sz w:val="24"/>
              </w:rPr>
              <w:t xml:space="preserve"> </w:t>
            </w:r>
            <w:r>
              <w:rPr>
                <w:sz w:val="24"/>
              </w:rPr>
              <w:t>()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Financial Year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Transferred in the Banka/c No.</w:t>
            </w:r>
            <w:r>
              <w:rPr>
                <w:sz w:val="24"/>
                <w:u w:val="single"/>
              </w:rPr>
              <w:tab/>
            </w:r>
          </w:p>
          <w:p w:rsidR="00D52DA7" w:rsidRDefault="00D52DA7" w:rsidP="008135A4">
            <w:pPr>
              <w:pStyle w:val="TableParagraph"/>
              <w:tabs>
                <w:tab w:val="left" w:pos="9608"/>
              </w:tabs>
              <w:spacing w:before="4" w:line="276" w:lineRule="auto"/>
              <w:ind w:left="4389" w:right="149" w:firstLine="52"/>
              <w:rPr>
                <w:sz w:val="24"/>
              </w:rPr>
            </w:pPr>
            <w:r>
              <w:rPr>
                <w:sz w:val="24"/>
              </w:rPr>
              <w:t>Cheque no.&amp; date: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(if paid by cheque)</w:t>
            </w:r>
          </w:p>
          <w:p w:rsidR="00D52DA7" w:rsidRDefault="00D52DA7" w:rsidP="008135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D52DA7" w:rsidRDefault="00D52DA7" w:rsidP="008135A4">
            <w:pPr>
              <w:pStyle w:val="TableParagraph"/>
              <w:spacing w:before="2"/>
              <w:ind w:left="0"/>
              <w:rPr>
                <w:rFonts w:ascii="Times New Roman"/>
                <w:sz w:val="25"/>
              </w:rPr>
            </w:pPr>
          </w:p>
          <w:p w:rsidR="00D52DA7" w:rsidRDefault="00D52DA7" w:rsidP="008135A4">
            <w:pPr>
              <w:pStyle w:val="TableParagraph"/>
              <w:tabs>
                <w:tab w:val="left" w:pos="4213"/>
                <w:tab w:val="left" w:pos="733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AR(Audit&amp;Accounts)</w:t>
            </w:r>
            <w:r>
              <w:rPr>
                <w:sz w:val="24"/>
              </w:rPr>
              <w:tab/>
              <w:t>Jr. Acctt.</w:t>
            </w:r>
            <w:r>
              <w:rPr>
                <w:sz w:val="24"/>
              </w:rPr>
              <w:tab/>
              <w:t>F&amp;AO/Registrar</w:t>
            </w:r>
          </w:p>
        </w:tc>
      </w:tr>
    </w:tbl>
    <w:p w:rsidR="006122DE" w:rsidRDefault="000C23FB" w:rsidP="000C23FB">
      <w:pPr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</w:p>
    <w:sectPr w:rsidR="006122DE" w:rsidSect="00081B4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953" w:rsidRDefault="00C24953" w:rsidP="00327CCC">
      <w:pPr>
        <w:spacing w:after="0" w:line="240" w:lineRule="auto"/>
      </w:pPr>
      <w:r>
        <w:separator/>
      </w:r>
    </w:p>
  </w:endnote>
  <w:endnote w:type="continuationSeparator" w:id="1">
    <w:p w:rsidR="00C24953" w:rsidRDefault="00C24953" w:rsidP="0032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953" w:rsidRDefault="00C24953" w:rsidP="00327CCC">
      <w:pPr>
        <w:spacing w:after="0" w:line="240" w:lineRule="auto"/>
      </w:pPr>
      <w:r>
        <w:separator/>
      </w:r>
    </w:p>
  </w:footnote>
  <w:footnote w:type="continuationSeparator" w:id="1">
    <w:p w:rsidR="00C24953" w:rsidRDefault="00C24953" w:rsidP="00327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2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3204"/>
      <w:gridCol w:w="7524"/>
    </w:tblGrid>
    <w:tr w:rsidR="00D558BA" w:rsidTr="008135A4">
      <w:trPr>
        <w:trHeight w:val="841"/>
      </w:trPr>
      <w:tc>
        <w:tcPr>
          <w:tcW w:w="207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hideMark/>
        </w:tcPr>
        <w:p w:rsidR="00D558BA" w:rsidRDefault="00D558BA" w:rsidP="00D558BA">
          <w:r w:rsidRPr="00A3425D">
            <w:rPr>
              <w:noProof/>
            </w:rPr>
            <w:drawing>
              <wp:inline distT="0" distB="0" distL="0" distR="0">
                <wp:extent cx="895350" cy="616533"/>
                <wp:effectExtent l="0" t="0" r="0" b="0"/>
                <wp:docPr id="2010330561" name="Picture 1" descr="downloa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ownloa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8270" b="60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7486" cy="6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D558BA" w:rsidRPr="00081B4F" w:rsidRDefault="00D558BA" w:rsidP="00D558BA">
          <w:pPr>
            <w:pStyle w:val="Header"/>
            <w:spacing w:line="300" w:lineRule="auto"/>
            <w:jc w:val="both"/>
            <w:rPr>
              <w:rFonts w:ascii="Bookman Old Style" w:hAnsi="Bookman Old Style"/>
              <w:b/>
              <w:sz w:val="20"/>
              <w:szCs w:val="20"/>
            </w:rPr>
          </w:pPr>
        </w:p>
        <w:p w:rsidR="00D558BA" w:rsidRPr="00081B4F" w:rsidRDefault="00D558BA" w:rsidP="00D558BA">
          <w:pPr>
            <w:pStyle w:val="Header"/>
            <w:spacing w:line="300" w:lineRule="auto"/>
            <w:jc w:val="right"/>
            <w:rPr>
              <w:rFonts w:ascii="Bookman Old Style" w:hAnsi="Bookman Old Style"/>
              <w:b/>
              <w:sz w:val="20"/>
              <w:szCs w:val="20"/>
            </w:rPr>
          </w:pPr>
          <w:r w:rsidRPr="00081B4F">
            <w:rPr>
              <w:rFonts w:ascii="Bookman Old Style" w:hAnsi="Bookman Old Style"/>
              <w:b/>
              <w:sz w:val="20"/>
              <w:szCs w:val="20"/>
            </w:rPr>
            <w:t xml:space="preserve">Indian Institute of Technology Mandi </w:t>
          </w:r>
        </w:p>
        <w:p w:rsidR="00D558BA" w:rsidRDefault="00D558BA" w:rsidP="00D558BA">
          <w:pPr>
            <w:pStyle w:val="Header"/>
            <w:jc w:val="right"/>
          </w:pPr>
          <w:r w:rsidRPr="00081B4F">
            <w:rPr>
              <w:rFonts w:ascii="Bookman Old Style" w:hAnsi="Bookman Old Style"/>
              <w:b/>
              <w:sz w:val="20"/>
              <w:szCs w:val="20"/>
            </w:rPr>
            <w:t>Kamand – 175075, District – Mandi, Himachal Pradesh, India</w:t>
          </w:r>
        </w:p>
      </w:tc>
    </w:tr>
  </w:tbl>
  <w:p w:rsidR="00D558BA" w:rsidRPr="00327CCC" w:rsidRDefault="00D558BA" w:rsidP="00D558BA">
    <w:pPr>
      <w:pStyle w:val="Header"/>
    </w:pPr>
  </w:p>
  <w:p w:rsidR="00D558BA" w:rsidRDefault="00D558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4554"/>
    <w:multiLevelType w:val="hybridMultilevel"/>
    <w:tmpl w:val="8BF80BB8"/>
    <w:lvl w:ilvl="0" w:tplc="F4A2705E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54474"/>
    <w:multiLevelType w:val="hybridMultilevel"/>
    <w:tmpl w:val="C942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426A6"/>
    <w:multiLevelType w:val="hybridMultilevel"/>
    <w:tmpl w:val="78DE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033C6"/>
    <w:multiLevelType w:val="hybridMultilevel"/>
    <w:tmpl w:val="762AB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E45"/>
    <w:rsid w:val="000211B6"/>
    <w:rsid w:val="00081B4F"/>
    <w:rsid w:val="000A5C93"/>
    <w:rsid w:val="000C23FB"/>
    <w:rsid w:val="00114C8B"/>
    <w:rsid w:val="001328CD"/>
    <w:rsid w:val="00134FA4"/>
    <w:rsid w:val="001B27A5"/>
    <w:rsid w:val="001D6737"/>
    <w:rsid w:val="0024472E"/>
    <w:rsid w:val="002621AA"/>
    <w:rsid w:val="0030695D"/>
    <w:rsid w:val="00327CCC"/>
    <w:rsid w:val="00341B4B"/>
    <w:rsid w:val="00382EF2"/>
    <w:rsid w:val="00386B0F"/>
    <w:rsid w:val="005F2E45"/>
    <w:rsid w:val="006122DE"/>
    <w:rsid w:val="0073031C"/>
    <w:rsid w:val="00833CDA"/>
    <w:rsid w:val="00867DBE"/>
    <w:rsid w:val="008C35E8"/>
    <w:rsid w:val="008F75F7"/>
    <w:rsid w:val="00963BCB"/>
    <w:rsid w:val="00995B7B"/>
    <w:rsid w:val="00A253D3"/>
    <w:rsid w:val="00A310B3"/>
    <w:rsid w:val="00AB6856"/>
    <w:rsid w:val="00B50C6D"/>
    <w:rsid w:val="00B87464"/>
    <w:rsid w:val="00C24953"/>
    <w:rsid w:val="00C801E0"/>
    <w:rsid w:val="00D52DA7"/>
    <w:rsid w:val="00D558BA"/>
    <w:rsid w:val="00DD23CA"/>
    <w:rsid w:val="00DF41B9"/>
    <w:rsid w:val="00EB678A"/>
    <w:rsid w:val="00ED42AE"/>
    <w:rsid w:val="00F64A0F"/>
    <w:rsid w:val="00F67678"/>
    <w:rsid w:val="00FD7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7B"/>
  </w:style>
  <w:style w:type="paragraph" w:styleId="Heading1">
    <w:name w:val="heading 1"/>
    <w:basedOn w:val="Normal"/>
    <w:next w:val="Normal"/>
    <w:link w:val="Heading1Char"/>
    <w:uiPriority w:val="9"/>
    <w:qFormat/>
    <w:rsid w:val="005F2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E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27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CCC"/>
  </w:style>
  <w:style w:type="paragraph" w:styleId="Footer">
    <w:name w:val="footer"/>
    <w:basedOn w:val="Normal"/>
    <w:link w:val="FooterChar"/>
    <w:uiPriority w:val="99"/>
    <w:unhideWhenUsed/>
    <w:rsid w:val="00327C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CCC"/>
  </w:style>
  <w:style w:type="paragraph" w:styleId="NoSpacing">
    <w:name w:val="No Spacing"/>
    <w:qFormat/>
    <w:rsid w:val="00327CC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Internetlink">
    <w:name w:val="Internet link"/>
    <w:rsid w:val="00327CCC"/>
    <w:rPr>
      <w:color w:val="0000FF"/>
      <w:u w:val="single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8F75F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i/>
      <w:i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F75F7"/>
    <w:rPr>
      <w:rFonts w:ascii="Cambria" w:eastAsia="Cambria" w:hAnsi="Cambria" w:cs="Cambria"/>
      <w:i/>
      <w:iCs/>
      <w:kern w:val="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F75F7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C801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iitmandi.ac.in/f/62231e490988432f948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E6334-A055-4713-919E-AE62565A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Chirag Porwal</dc:creator>
  <cp:keywords/>
  <dc:description/>
  <cp:lastModifiedBy>Windows User</cp:lastModifiedBy>
  <cp:revision>11</cp:revision>
  <dcterms:created xsi:type="dcterms:W3CDTF">2024-08-07T09:28:00Z</dcterms:created>
  <dcterms:modified xsi:type="dcterms:W3CDTF">2024-08-08T06:31:00Z</dcterms:modified>
</cp:coreProperties>
</file>