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71" w:rsidRPr="00CC5C4C" w:rsidRDefault="00C26071" w:rsidP="00C26071">
      <w:pPr>
        <w:spacing w:line="240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CC5C4C">
        <w:rPr>
          <w:rFonts w:ascii="Times New Roman" w:hAnsi="Times New Roman" w:cs="Times New Roman"/>
          <w:b/>
          <w:sz w:val="24"/>
          <w:szCs w:val="20"/>
          <w:u w:val="single"/>
        </w:rPr>
        <w:t>Viva-Voce Board proposal form for PhD defense</w:t>
      </w:r>
    </w:p>
    <w:p w:rsidR="00C26071" w:rsidRPr="00A412C5" w:rsidRDefault="00C26071" w:rsidP="00C26071">
      <w:pPr>
        <w:spacing w:after="0" w:line="240" w:lineRule="auto"/>
        <w:contextualSpacing/>
        <w:rPr>
          <w:rFonts w:ascii="Times New Roman" w:hAnsi="Times New Roman" w:cs="Times New Roman"/>
          <w:szCs w:val="24"/>
          <w:u w:val="single"/>
        </w:rPr>
      </w:pPr>
      <w:proofErr w:type="gramStart"/>
      <w:r w:rsidRPr="00A412C5">
        <w:rPr>
          <w:rFonts w:ascii="Times New Roman" w:hAnsi="Times New Roman" w:cs="Times New Roman"/>
          <w:szCs w:val="24"/>
        </w:rPr>
        <w:t xml:space="preserve">Name of the Scholar </w:t>
      </w:r>
      <w:r w:rsidRPr="00A412C5">
        <w:rPr>
          <w:rFonts w:ascii="Times New Roman" w:hAnsi="Times New Roman" w:cs="Times New Roman"/>
          <w:szCs w:val="24"/>
          <w:u w:val="single"/>
        </w:rPr>
        <w:tab/>
      </w:r>
      <w:r w:rsidRPr="00A412C5">
        <w:rPr>
          <w:rFonts w:ascii="Times New Roman" w:hAnsi="Times New Roman" w:cs="Times New Roman"/>
          <w:szCs w:val="24"/>
          <w:u w:val="single"/>
        </w:rPr>
        <w:tab/>
      </w:r>
      <w:r w:rsidRPr="00A412C5">
        <w:rPr>
          <w:rFonts w:ascii="Times New Roman" w:hAnsi="Times New Roman" w:cs="Times New Roman"/>
          <w:szCs w:val="24"/>
          <w:u w:val="single"/>
        </w:rPr>
        <w:tab/>
      </w:r>
      <w:r w:rsidRPr="00A412C5">
        <w:rPr>
          <w:rFonts w:ascii="Times New Roman" w:hAnsi="Times New Roman" w:cs="Times New Roman"/>
          <w:szCs w:val="24"/>
          <w:u w:val="single"/>
        </w:rPr>
        <w:tab/>
      </w:r>
      <w:r w:rsidRPr="00A412C5">
        <w:rPr>
          <w:rFonts w:ascii="Times New Roman" w:hAnsi="Times New Roman" w:cs="Times New Roman"/>
          <w:szCs w:val="24"/>
        </w:rPr>
        <w:t>Roll.</w:t>
      </w:r>
      <w:proofErr w:type="gramEnd"/>
      <w:r w:rsidRPr="00A412C5">
        <w:rPr>
          <w:rFonts w:ascii="Times New Roman" w:hAnsi="Times New Roman" w:cs="Times New Roman"/>
          <w:szCs w:val="24"/>
        </w:rPr>
        <w:t xml:space="preserve"> No</w:t>
      </w:r>
      <w:r w:rsidRPr="00A412C5">
        <w:rPr>
          <w:rFonts w:ascii="Times New Roman" w:hAnsi="Times New Roman" w:cs="Times New Roman"/>
          <w:szCs w:val="24"/>
          <w:u w:val="single"/>
        </w:rPr>
        <w:tab/>
      </w:r>
      <w:r w:rsidRPr="00A412C5">
        <w:rPr>
          <w:rFonts w:ascii="Times New Roman" w:hAnsi="Times New Roman" w:cs="Times New Roman"/>
          <w:szCs w:val="24"/>
          <w:u w:val="single"/>
        </w:rPr>
        <w:tab/>
        <w:t xml:space="preserve"> </w:t>
      </w:r>
      <w:r w:rsidRPr="00A412C5">
        <w:rPr>
          <w:rFonts w:ascii="Times New Roman" w:hAnsi="Times New Roman" w:cs="Times New Roman"/>
          <w:szCs w:val="24"/>
        </w:rPr>
        <w:t>School</w:t>
      </w:r>
      <w:r w:rsidRPr="00A412C5">
        <w:rPr>
          <w:rFonts w:ascii="Times New Roman" w:hAnsi="Times New Roman" w:cs="Times New Roman"/>
          <w:szCs w:val="24"/>
          <w:u w:val="single"/>
        </w:rPr>
        <w:tab/>
      </w:r>
      <w:r w:rsidRPr="00A412C5">
        <w:rPr>
          <w:rFonts w:ascii="Times New Roman" w:hAnsi="Times New Roman" w:cs="Times New Roman"/>
          <w:szCs w:val="24"/>
          <w:u w:val="single"/>
        </w:rPr>
        <w:tab/>
      </w:r>
    </w:p>
    <w:p w:rsidR="00C26071" w:rsidRPr="00A412C5" w:rsidRDefault="00C26071" w:rsidP="00C26071">
      <w:pPr>
        <w:spacing w:after="0" w:line="240" w:lineRule="auto"/>
        <w:contextualSpacing/>
        <w:rPr>
          <w:rFonts w:ascii="Times New Roman" w:hAnsi="Times New Roman" w:cs="Times New Roman"/>
          <w:sz w:val="8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6071" w:rsidRPr="00A412C5" w:rsidTr="00573771">
        <w:trPr>
          <w:trHeight w:val="332"/>
        </w:trPr>
        <w:tc>
          <w:tcPr>
            <w:tcW w:w="9576" w:type="dxa"/>
            <w:gridSpan w:val="2"/>
          </w:tcPr>
          <w:p w:rsidR="00C26071" w:rsidRPr="00A412C5" w:rsidRDefault="00C26071" w:rsidP="0057377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412C5">
              <w:rPr>
                <w:rFonts w:ascii="Times New Roman" w:hAnsi="Times New Roman" w:cs="Times New Roman"/>
                <w:sz w:val="18"/>
                <w:szCs w:val="20"/>
              </w:rPr>
              <w:t>Recommendations of the Thesis Examiners (Tick appropriately)</w:t>
            </w:r>
          </w:p>
        </w:tc>
      </w:tr>
      <w:tr w:rsidR="00C26071" w:rsidRPr="00CC5C4C" w:rsidTr="00573771">
        <w:tc>
          <w:tcPr>
            <w:tcW w:w="4788" w:type="dxa"/>
          </w:tcPr>
          <w:p w:rsidR="00C26071" w:rsidRPr="00CC5C4C" w:rsidRDefault="00C26071" w:rsidP="005737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b/>
                <w:sz w:val="18"/>
                <w:szCs w:val="20"/>
              </w:rPr>
              <w:t>Indian Examiner</w:t>
            </w:r>
          </w:p>
        </w:tc>
        <w:tc>
          <w:tcPr>
            <w:tcW w:w="4788" w:type="dxa"/>
          </w:tcPr>
          <w:p w:rsidR="00C26071" w:rsidRPr="00CC5C4C" w:rsidRDefault="00C26071" w:rsidP="005737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b/>
                <w:sz w:val="18"/>
                <w:szCs w:val="20"/>
              </w:rPr>
              <w:t>Foreign Examiner</w:t>
            </w:r>
          </w:p>
        </w:tc>
      </w:tr>
      <w:tr w:rsidR="00C26071" w:rsidRPr="00CC5C4C" w:rsidTr="00573771">
        <w:trPr>
          <w:trHeight w:val="1916"/>
        </w:trPr>
        <w:tc>
          <w:tcPr>
            <w:tcW w:w="4788" w:type="dxa"/>
          </w:tcPr>
          <w:p w:rsidR="00C26071" w:rsidRPr="00CC5C4C" w:rsidRDefault="00C26071" w:rsidP="00C26071">
            <w:pPr>
              <w:pStyle w:val="ListParagraph"/>
              <w:numPr>
                <w:ilvl w:val="0"/>
                <w:numId w:val="1"/>
              </w:numPr>
              <w:ind w:left="270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 xml:space="preserve">The thesis in its present form is recommended for award of the PhD degree. </w:t>
            </w:r>
          </w:p>
          <w:p w:rsidR="00C26071" w:rsidRPr="00CC5C4C" w:rsidRDefault="00C26071" w:rsidP="00C26071">
            <w:pPr>
              <w:pStyle w:val="ListParagraph"/>
              <w:numPr>
                <w:ilvl w:val="0"/>
                <w:numId w:val="1"/>
              </w:numPr>
              <w:ind w:left="270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is accepted with minor revision.</w:t>
            </w:r>
          </w:p>
          <w:p w:rsidR="00C26071" w:rsidRPr="00CC5C4C" w:rsidRDefault="00C26071" w:rsidP="00C26071">
            <w:pPr>
              <w:pStyle w:val="ListParagraph"/>
              <w:numPr>
                <w:ilvl w:val="0"/>
                <w:numId w:val="1"/>
              </w:numPr>
              <w:ind w:left="270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needs to be amended significantly. No resubmission and re-examination is required.</w:t>
            </w:r>
          </w:p>
          <w:p w:rsidR="00C26071" w:rsidRPr="00CC5C4C" w:rsidRDefault="00C26071" w:rsidP="00C26071">
            <w:pPr>
              <w:pStyle w:val="ListParagraph"/>
              <w:numPr>
                <w:ilvl w:val="0"/>
                <w:numId w:val="1"/>
              </w:numPr>
              <w:ind w:left="270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requires major revision and I recommend re-examination.</w:t>
            </w:r>
          </w:p>
          <w:p w:rsidR="00C26071" w:rsidRPr="00CC5C4C" w:rsidRDefault="00C26071" w:rsidP="00C26071">
            <w:pPr>
              <w:pStyle w:val="ListParagraph"/>
              <w:numPr>
                <w:ilvl w:val="0"/>
                <w:numId w:val="1"/>
              </w:numPr>
              <w:ind w:left="270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work and the Thesis topic are not suitable for award of the Ph.D. degree.</w:t>
            </w:r>
          </w:p>
        </w:tc>
        <w:tc>
          <w:tcPr>
            <w:tcW w:w="4788" w:type="dxa"/>
          </w:tcPr>
          <w:p w:rsidR="00C26071" w:rsidRPr="00CC5C4C" w:rsidRDefault="00C26071" w:rsidP="00C26071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in its present form is recommended for award of the PhD degree.</w:t>
            </w:r>
          </w:p>
          <w:p w:rsidR="00C26071" w:rsidRPr="00CC5C4C" w:rsidRDefault="00C26071" w:rsidP="00C26071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is accepted with minor revision.</w:t>
            </w:r>
          </w:p>
          <w:p w:rsidR="00C26071" w:rsidRPr="00CC5C4C" w:rsidRDefault="00C26071" w:rsidP="00C26071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needs to be amended signifi</w:t>
            </w:r>
            <w:bookmarkStart w:id="0" w:name="_GoBack"/>
            <w:bookmarkEnd w:id="0"/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cantly. No resubmission and re-examination is required.</w:t>
            </w:r>
          </w:p>
          <w:p w:rsidR="00C26071" w:rsidRPr="00CC5C4C" w:rsidRDefault="00C26071" w:rsidP="00C26071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requires major revision and I recommend re-examination.</w:t>
            </w:r>
          </w:p>
          <w:p w:rsidR="00C26071" w:rsidRPr="00CC5C4C" w:rsidRDefault="00C26071" w:rsidP="00C26071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C5C4C">
              <w:rPr>
                <w:rFonts w:ascii="Times New Roman" w:hAnsi="Times New Roman" w:cs="Times New Roman"/>
                <w:sz w:val="18"/>
                <w:szCs w:val="20"/>
              </w:rPr>
              <w:t>The Thesis work and the Thesis topic are not suitable for award of the Ph.D. degree.</w:t>
            </w:r>
          </w:p>
        </w:tc>
      </w:tr>
    </w:tbl>
    <w:p w:rsidR="00C26071" w:rsidRDefault="00C26071" w:rsidP="00C2607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scholar submitted</w:t>
      </w:r>
      <w:r w:rsidRPr="000078DF">
        <w:rPr>
          <w:rFonts w:ascii="Times New Roman" w:hAnsi="Times New Roman" w:cs="Times New Roman"/>
        </w:rPr>
        <w:t xml:space="preserve"> the response to the comments raised by both the examiners in the Doctoral committee (DC) meeting held on </w:t>
      </w:r>
      <w:proofErr w:type="gramStart"/>
      <w:r w:rsidRPr="000078DF">
        <w:rPr>
          <w:rFonts w:ascii="Times New Roman" w:hAnsi="Times New Roman" w:cs="Times New Roman"/>
        </w:rPr>
        <w:t>---------------------------- .</w:t>
      </w:r>
      <w:proofErr w:type="gramEnd"/>
      <w:r w:rsidRPr="000078DF">
        <w:rPr>
          <w:rFonts w:ascii="Times New Roman" w:hAnsi="Times New Roman" w:cs="Times New Roman"/>
        </w:rPr>
        <w:t xml:space="preserve"> The DC is satisfied with the res</w:t>
      </w:r>
      <w:r>
        <w:rPr>
          <w:rFonts w:ascii="Times New Roman" w:hAnsi="Times New Roman" w:cs="Times New Roman"/>
        </w:rPr>
        <w:t>ponse to the said comments and its</w:t>
      </w:r>
      <w:r w:rsidRPr="000078DF">
        <w:rPr>
          <w:rFonts w:ascii="Times New Roman" w:hAnsi="Times New Roman" w:cs="Times New Roman"/>
        </w:rPr>
        <w:t xml:space="preserve"> incorporation in the revised thesis, wherever required, and recommends the scholar</w:t>
      </w:r>
      <w:r w:rsidRPr="00770E65">
        <w:rPr>
          <w:rFonts w:ascii="Times New Roman" w:hAnsi="Times New Roman" w:cs="Times New Roman"/>
        </w:rPr>
        <w:t xml:space="preserve"> </w:t>
      </w:r>
      <w:r w:rsidRPr="000078DF">
        <w:rPr>
          <w:rFonts w:ascii="Times New Roman" w:hAnsi="Times New Roman" w:cs="Times New Roman"/>
        </w:rPr>
        <w:t xml:space="preserve">to defend his/her dissertation. </w:t>
      </w:r>
      <w:proofErr w:type="gramStart"/>
      <w:r w:rsidRPr="000078DF">
        <w:rPr>
          <w:rFonts w:ascii="Times New Roman" w:hAnsi="Times New Roman" w:cs="Times New Roman"/>
        </w:rPr>
        <w:t>As per the provisions under Clause R.25</w:t>
      </w:r>
      <w:r w:rsidR="00AA7505" w:rsidRPr="00AA7505">
        <w:rPr>
          <w:rFonts w:ascii="Times New Roman" w:hAnsi="Times New Roman" w:cs="Times New Roman"/>
        </w:rPr>
        <w:t xml:space="preserve"> </w:t>
      </w:r>
      <w:r w:rsidR="00AA7505">
        <w:rPr>
          <w:rFonts w:ascii="Times New Roman" w:hAnsi="Times New Roman" w:cs="Times New Roman"/>
        </w:rPr>
        <w:t xml:space="preserve">of </w:t>
      </w:r>
      <w:r w:rsidR="00AA7505" w:rsidRPr="000078DF">
        <w:rPr>
          <w:rFonts w:ascii="Times New Roman" w:hAnsi="Times New Roman" w:cs="Times New Roman"/>
        </w:rPr>
        <w:t>the Ordinances and Regulations for the Ph.D. programme</w:t>
      </w:r>
      <w:r w:rsidRPr="000078DF">
        <w:rPr>
          <w:rFonts w:ascii="Times New Roman" w:hAnsi="Times New Roman" w:cs="Times New Roman"/>
        </w:rPr>
        <w:t xml:space="preserve"> </w:t>
      </w:r>
      <w:r w:rsidR="00AA7505">
        <w:rPr>
          <w:rFonts w:ascii="Times New Roman" w:hAnsi="Times New Roman" w:cs="Times New Roman"/>
        </w:rPr>
        <w:t>&amp; Notification No.</w:t>
      </w:r>
      <w:proofErr w:type="gramEnd"/>
      <w:r w:rsidR="00AA7505">
        <w:rPr>
          <w:rFonts w:ascii="Times New Roman" w:hAnsi="Times New Roman" w:cs="Times New Roman"/>
        </w:rPr>
        <w:t xml:space="preserve"> </w:t>
      </w:r>
      <w:proofErr w:type="spellStart"/>
      <w:r w:rsidR="00AA7505" w:rsidRPr="00AA7505">
        <w:rPr>
          <w:rFonts w:ascii="Times New Roman" w:hAnsi="Times New Roman" w:cs="Times New Roman"/>
        </w:rPr>
        <w:t>IITMandi</w:t>
      </w:r>
      <w:proofErr w:type="spellEnd"/>
      <w:r w:rsidR="00AA7505" w:rsidRPr="00AA7505">
        <w:rPr>
          <w:rFonts w:ascii="Times New Roman" w:hAnsi="Times New Roman" w:cs="Times New Roman"/>
        </w:rPr>
        <w:t>/</w:t>
      </w:r>
      <w:proofErr w:type="spellStart"/>
      <w:r w:rsidR="00AA7505" w:rsidRPr="00AA7505">
        <w:rPr>
          <w:rFonts w:ascii="Times New Roman" w:hAnsi="Times New Roman" w:cs="Times New Roman"/>
        </w:rPr>
        <w:t>Acad</w:t>
      </w:r>
      <w:proofErr w:type="spellEnd"/>
      <w:r w:rsidR="00AA7505" w:rsidRPr="00AA7505">
        <w:rPr>
          <w:rFonts w:ascii="Times New Roman" w:hAnsi="Times New Roman" w:cs="Times New Roman"/>
        </w:rPr>
        <w:t>/Senate/2022/48-51</w:t>
      </w:r>
      <w:r w:rsidR="00AA7505">
        <w:rPr>
          <w:rFonts w:ascii="Times New Roman" w:hAnsi="Times New Roman" w:cs="Times New Roman"/>
        </w:rPr>
        <w:t xml:space="preserve"> dated 6</w:t>
      </w:r>
      <w:r w:rsidR="00AA7505" w:rsidRPr="00AA7505">
        <w:rPr>
          <w:rFonts w:ascii="Times New Roman" w:hAnsi="Times New Roman" w:cs="Times New Roman"/>
          <w:vertAlign w:val="superscript"/>
        </w:rPr>
        <w:t>th</w:t>
      </w:r>
      <w:r w:rsidR="00AA7505">
        <w:rPr>
          <w:rFonts w:ascii="Times New Roman" w:hAnsi="Times New Roman" w:cs="Times New Roman"/>
        </w:rPr>
        <w:t xml:space="preserve"> April, 2022</w:t>
      </w:r>
      <w:r w:rsidRPr="000078DF">
        <w:rPr>
          <w:rFonts w:ascii="Times New Roman" w:hAnsi="Times New Roman" w:cs="Times New Roman"/>
        </w:rPr>
        <w:t>, the DC proposes the following Viva –Voce board: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4223"/>
      </w:tblGrid>
      <w:tr w:rsidR="00C26071" w:rsidTr="00C26071">
        <w:tc>
          <w:tcPr>
            <w:tcW w:w="534" w:type="dxa"/>
          </w:tcPr>
          <w:p w:rsidR="00C26071" w:rsidRPr="002343E0" w:rsidRDefault="00C26071" w:rsidP="00C260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C26071" w:rsidRDefault="00455C73" w:rsidP="00C2607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Doctoral Committee chairperson (The Chairperson)</w:t>
            </w:r>
          </w:p>
        </w:tc>
        <w:tc>
          <w:tcPr>
            <w:tcW w:w="4223" w:type="dxa"/>
          </w:tcPr>
          <w:p w:rsidR="00C26071" w:rsidRDefault="00C26071" w:rsidP="00C2607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6071" w:rsidTr="00C26071">
        <w:tc>
          <w:tcPr>
            <w:tcW w:w="534" w:type="dxa"/>
          </w:tcPr>
          <w:p w:rsidR="00C26071" w:rsidRPr="002343E0" w:rsidRDefault="00C26071" w:rsidP="00C260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C26071" w:rsidRDefault="00C26071" w:rsidP="00C2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Thesis examiner (Member)</w:t>
            </w:r>
          </w:p>
        </w:tc>
        <w:tc>
          <w:tcPr>
            <w:tcW w:w="4223" w:type="dxa"/>
          </w:tcPr>
          <w:p w:rsidR="00C26071" w:rsidRDefault="00C26071" w:rsidP="00C2607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C73" w:rsidTr="00C26071">
        <w:tc>
          <w:tcPr>
            <w:tcW w:w="534" w:type="dxa"/>
            <w:vMerge w:val="restart"/>
          </w:tcPr>
          <w:p w:rsidR="00455C73" w:rsidRPr="002343E0" w:rsidRDefault="00455C73" w:rsidP="00C260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55C73" w:rsidRDefault="00455C73" w:rsidP="00455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 Guide(s) (Member(s))</w:t>
            </w:r>
          </w:p>
        </w:tc>
        <w:tc>
          <w:tcPr>
            <w:tcW w:w="4223" w:type="dxa"/>
          </w:tcPr>
          <w:p w:rsidR="00455C73" w:rsidRDefault="00455C73" w:rsidP="00C2607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C73" w:rsidTr="00C26071">
        <w:tc>
          <w:tcPr>
            <w:tcW w:w="534" w:type="dxa"/>
            <w:vMerge/>
          </w:tcPr>
          <w:p w:rsidR="00455C73" w:rsidRPr="002343E0" w:rsidRDefault="00455C73" w:rsidP="00C260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55C73" w:rsidRPr="00455C73" w:rsidRDefault="00455C73" w:rsidP="00C2607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Co-Guide(if any) (Member(s))</w:t>
            </w:r>
          </w:p>
        </w:tc>
        <w:tc>
          <w:tcPr>
            <w:tcW w:w="4223" w:type="dxa"/>
          </w:tcPr>
          <w:p w:rsidR="00455C73" w:rsidRDefault="00455C73" w:rsidP="00C2607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C73" w:rsidTr="00455C73">
        <w:trPr>
          <w:trHeight w:val="296"/>
        </w:trPr>
        <w:tc>
          <w:tcPr>
            <w:tcW w:w="534" w:type="dxa"/>
          </w:tcPr>
          <w:p w:rsidR="00455C73" w:rsidRPr="002343E0" w:rsidRDefault="00455C73" w:rsidP="00C260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55C73" w:rsidRDefault="00455C73" w:rsidP="00C2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 Expert from the discipline (Member)</w:t>
            </w:r>
          </w:p>
        </w:tc>
        <w:tc>
          <w:tcPr>
            <w:tcW w:w="4223" w:type="dxa"/>
          </w:tcPr>
          <w:p w:rsidR="00455C73" w:rsidRDefault="00455C73" w:rsidP="00C2607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6071" w:rsidTr="00C26071">
        <w:tc>
          <w:tcPr>
            <w:tcW w:w="534" w:type="dxa"/>
          </w:tcPr>
          <w:p w:rsidR="00C26071" w:rsidRPr="002343E0" w:rsidRDefault="00C26071" w:rsidP="00C260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C26071" w:rsidRDefault="00455C73" w:rsidP="00C2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 Faculty from outside the discipline (Member)</w:t>
            </w:r>
          </w:p>
        </w:tc>
        <w:tc>
          <w:tcPr>
            <w:tcW w:w="4223" w:type="dxa"/>
          </w:tcPr>
          <w:p w:rsidR="00C26071" w:rsidRDefault="00C26071" w:rsidP="00C2607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6071" w:rsidTr="00E17670">
        <w:tc>
          <w:tcPr>
            <w:tcW w:w="9576" w:type="dxa"/>
            <w:gridSpan w:val="3"/>
          </w:tcPr>
          <w:p w:rsidR="00C26071" w:rsidRDefault="00C26071" w:rsidP="00C2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DC members will be invitees to the Viva Voce</w:t>
            </w:r>
          </w:p>
        </w:tc>
      </w:tr>
    </w:tbl>
    <w:p w:rsidR="00C26071" w:rsidRDefault="00670D0D" w:rsidP="00C26071">
      <w:pPr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DC recommends that the guide should</w:t>
      </w:r>
      <w:r w:rsidR="00C26071">
        <w:rPr>
          <w:rFonts w:ascii="Times New Roman" w:hAnsi="Times New Roman" w:cs="Times New Roman"/>
          <w:sz w:val="20"/>
          <w:szCs w:val="20"/>
        </w:rPr>
        <w:t xml:space="preserve"> share the responses to the thesis examiners’ reports and softcopy of the revised thesis with the Viva-Voce B</w:t>
      </w:r>
      <w:r w:rsidR="00C26071" w:rsidRPr="00EC4F0D">
        <w:rPr>
          <w:rFonts w:ascii="Times New Roman" w:hAnsi="Times New Roman" w:cs="Times New Roman"/>
          <w:sz w:val="20"/>
          <w:szCs w:val="20"/>
        </w:rPr>
        <w:t>oard</w:t>
      </w:r>
      <w:r w:rsidR="00C26071">
        <w:rPr>
          <w:rFonts w:ascii="Times New Roman" w:hAnsi="Times New Roman" w:cs="Times New Roman"/>
          <w:sz w:val="20"/>
          <w:szCs w:val="20"/>
        </w:rPr>
        <w:t xml:space="preserve"> members</w:t>
      </w:r>
      <w:r w:rsidR="002217A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at least five days</w:t>
      </w:r>
      <w:r w:rsidR="00C26071" w:rsidRPr="00EC4F0D">
        <w:rPr>
          <w:rFonts w:ascii="Times New Roman" w:hAnsi="Times New Roman" w:cs="Times New Roman"/>
          <w:sz w:val="20"/>
          <w:szCs w:val="20"/>
        </w:rPr>
        <w:t xml:space="preserve"> prior to </w:t>
      </w:r>
      <w:r w:rsidR="00C26071">
        <w:rPr>
          <w:rFonts w:ascii="Times New Roman" w:hAnsi="Times New Roman" w:cs="Times New Roman"/>
          <w:sz w:val="20"/>
          <w:szCs w:val="20"/>
        </w:rPr>
        <w:t xml:space="preserve">the </w:t>
      </w:r>
      <w:r w:rsidR="00C26071" w:rsidRPr="00EC4F0D">
        <w:rPr>
          <w:rFonts w:ascii="Times New Roman" w:hAnsi="Times New Roman" w:cs="Times New Roman"/>
          <w:sz w:val="20"/>
          <w:szCs w:val="20"/>
        </w:rPr>
        <w:t xml:space="preserve">defense. </w:t>
      </w:r>
      <w:r w:rsidR="00C26071">
        <w:rPr>
          <w:rFonts w:ascii="Times New Roman" w:hAnsi="Times New Roman" w:cs="Times New Roman"/>
          <w:sz w:val="20"/>
          <w:szCs w:val="20"/>
        </w:rPr>
        <w:t>The d</w:t>
      </w:r>
      <w:r w:rsidR="00C26071" w:rsidRPr="00EC4F0D">
        <w:rPr>
          <w:rFonts w:ascii="Times New Roman" w:hAnsi="Times New Roman" w:cs="Times New Roman"/>
          <w:sz w:val="20"/>
          <w:szCs w:val="20"/>
        </w:rPr>
        <w:t xml:space="preserve">efense will be organized on </w:t>
      </w:r>
      <w:r w:rsidR="00C26071">
        <w:rPr>
          <w:rFonts w:ascii="Times New Roman" w:hAnsi="Times New Roman" w:cs="Times New Roman"/>
          <w:sz w:val="20"/>
          <w:szCs w:val="20"/>
          <w:u w:val="single"/>
        </w:rPr>
        <w:t>______________</w:t>
      </w:r>
      <w:proofErr w:type="gramStart"/>
      <w:r w:rsidR="00C26071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C26071" w:rsidRPr="003913DB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C26071" w:rsidRPr="003913DB">
        <w:rPr>
          <w:rFonts w:ascii="Times New Roman" w:hAnsi="Times New Roman" w:cs="Times New Roman"/>
          <w:i/>
          <w:sz w:val="20"/>
          <w:szCs w:val="20"/>
        </w:rPr>
        <w:t xml:space="preserve">tentatively).  </w:t>
      </w:r>
    </w:p>
    <w:p w:rsidR="00C26071" w:rsidRPr="00837F2A" w:rsidRDefault="00C26071" w:rsidP="00C26071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37F2A">
        <w:rPr>
          <w:rFonts w:ascii="Times New Roman" w:hAnsi="Times New Roman" w:cs="Times New Roman"/>
          <w:b/>
          <w:sz w:val="20"/>
          <w:szCs w:val="20"/>
          <w:u w:val="single"/>
        </w:rPr>
        <w:t>Signature of DC members: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1890"/>
        <w:gridCol w:w="270"/>
        <w:gridCol w:w="2603"/>
        <w:gridCol w:w="1897"/>
      </w:tblGrid>
      <w:tr w:rsidR="00C26071" w:rsidRPr="003913DB" w:rsidTr="00573771">
        <w:trPr>
          <w:trHeight w:val="368"/>
        </w:trPr>
        <w:tc>
          <w:tcPr>
            <w:tcW w:w="2790" w:type="dxa"/>
          </w:tcPr>
          <w:p w:rsidR="00C26071" w:rsidRPr="003913DB" w:rsidRDefault="00C26071" w:rsidP="00573771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3913DB">
              <w:rPr>
                <w:rFonts w:ascii="Times New Roman" w:hAnsi="Times New Roman" w:cs="Times New Roman"/>
                <w:sz w:val="20"/>
                <w:szCs w:val="24"/>
              </w:rPr>
              <w:t>Name of the Faculty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26071" w:rsidRPr="003913DB" w:rsidRDefault="00C26071" w:rsidP="00573771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3913DB">
              <w:rPr>
                <w:rFonts w:ascii="Times New Roman" w:hAnsi="Times New Roman" w:cs="Times New Roman"/>
                <w:sz w:val="20"/>
                <w:szCs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071" w:rsidRPr="003913DB" w:rsidRDefault="00C26071" w:rsidP="00573771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03" w:type="dxa"/>
            <w:tcBorders>
              <w:left w:val="single" w:sz="4" w:space="0" w:color="auto"/>
            </w:tcBorders>
          </w:tcPr>
          <w:p w:rsidR="00C26071" w:rsidRPr="003913DB" w:rsidRDefault="00C26071" w:rsidP="00573771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3913DB">
              <w:rPr>
                <w:rFonts w:ascii="Times New Roman" w:hAnsi="Times New Roman" w:cs="Times New Roman"/>
                <w:sz w:val="20"/>
                <w:szCs w:val="24"/>
              </w:rPr>
              <w:t>Name of the Faculty</w:t>
            </w:r>
          </w:p>
        </w:tc>
        <w:tc>
          <w:tcPr>
            <w:tcW w:w="1897" w:type="dxa"/>
          </w:tcPr>
          <w:p w:rsidR="00C26071" w:rsidRPr="003913DB" w:rsidRDefault="00C26071" w:rsidP="00573771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3913DB">
              <w:rPr>
                <w:rFonts w:ascii="Times New Roman" w:hAnsi="Times New Roman" w:cs="Times New Roman"/>
                <w:sz w:val="20"/>
                <w:szCs w:val="24"/>
              </w:rPr>
              <w:t>Signature</w:t>
            </w:r>
          </w:p>
        </w:tc>
      </w:tr>
      <w:tr w:rsidR="00C26071" w:rsidRPr="003913DB" w:rsidTr="00573771">
        <w:tc>
          <w:tcPr>
            <w:tcW w:w="2790" w:type="dxa"/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DC Chair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03" w:type="dxa"/>
            <w:tcBorders>
              <w:lef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Member</w:t>
            </w:r>
          </w:p>
        </w:tc>
        <w:tc>
          <w:tcPr>
            <w:tcW w:w="1897" w:type="dxa"/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26071" w:rsidRPr="003913DB" w:rsidTr="00573771">
        <w:tc>
          <w:tcPr>
            <w:tcW w:w="2790" w:type="dxa"/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3913DB">
              <w:rPr>
                <w:rFonts w:ascii="Times New Roman" w:hAnsi="Times New Roman" w:cs="Times New Roman"/>
                <w:sz w:val="20"/>
                <w:szCs w:val="24"/>
              </w:rPr>
              <w:t>Guide: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03" w:type="dxa"/>
            <w:tcBorders>
              <w:lef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Member</w:t>
            </w:r>
          </w:p>
        </w:tc>
        <w:tc>
          <w:tcPr>
            <w:tcW w:w="1897" w:type="dxa"/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26071" w:rsidRPr="003913DB" w:rsidTr="00573771">
        <w:tc>
          <w:tcPr>
            <w:tcW w:w="2790" w:type="dxa"/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3913DB">
              <w:rPr>
                <w:rFonts w:ascii="Times New Roman" w:hAnsi="Times New Roman" w:cs="Times New Roman"/>
                <w:sz w:val="20"/>
                <w:szCs w:val="24"/>
              </w:rPr>
              <w:t>Co-Guide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03" w:type="dxa"/>
            <w:tcBorders>
              <w:left w:val="single" w:sz="4" w:space="0" w:color="auto"/>
            </w:tcBorders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Member</w:t>
            </w:r>
          </w:p>
        </w:tc>
        <w:tc>
          <w:tcPr>
            <w:tcW w:w="1897" w:type="dxa"/>
          </w:tcPr>
          <w:p w:rsidR="00C26071" w:rsidRPr="003913DB" w:rsidRDefault="00C26071" w:rsidP="00573771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26071" w:rsidRPr="00CC5C4C" w:rsidRDefault="00C26071" w:rsidP="00C26071">
      <w:pPr>
        <w:rPr>
          <w:rFonts w:ascii="Times New Roman" w:hAnsi="Times New Roman" w:cs="Times New Roman"/>
          <w:sz w:val="20"/>
          <w:szCs w:val="20"/>
        </w:rPr>
      </w:pPr>
      <w:r w:rsidRPr="00CC5C4C">
        <w:rPr>
          <w:rFonts w:ascii="Times New Roman" w:hAnsi="Times New Roman" w:cs="Times New Roman"/>
          <w:sz w:val="20"/>
          <w:szCs w:val="20"/>
        </w:rPr>
        <w:t>Submitted to the Associate Dean (Re</w:t>
      </w:r>
      <w:r>
        <w:rPr>
          <w:rFonts w:ascii="Times New Roman" w:hAnsi="Times New Roman" w:cs="Times New Roman"/>
          <w:sz w:val="20"/>
          <w:szCs w:val="20"/>
        </w:rPr>
        <w:t>search) for further processing for</w:t>
      </w:r>
      <w:r w:rsidRPr="00CC5C4C">
        <w:rPr>
          <w:rFonts w:ascii="Times New Roman" w:hAnsi="Times New Roman" w:cs="Times New Roman"/>
          <w:sz w:val="20"/>
          <w:szCs w:val="20"/>
        </w:rPr>
        <w:t xml:space="preserve"> approval of the Viva Voce Board:</w:t>
      </w:r>
    </w:p>
    <w:p w:rsidR="00C26071" w:rsidRPr="006929E7" w:rsidRDefault="00C26071" w:rsidP="00C26071">
      <w:pPr>
        <w:rPr>
          <w:rFonts w:ascii="Times New Roman" w:hAnsi="Times New Roman" w:cs="Times New Roman"/>
          <w:b/>
          <w:sz w:val="20"/>
          <w:szCs w:val="20"/>
        </w:rPr>
      </w:pPr>
      <w:r w:rsidRPr="006929E7">
        <w:rPr>
          <w:rFonts w:ascii="Times New Roman" w:hAnsi="Times New Roman" w:cs="Times New Roman"/>
          <w:b/>
          <w:sz w:val="20"/>
          <w:szCs w:val="20"/>
        </w:rPr>
        <w:t>Signature of School Chairperson &amp; Date:__________________________________</w:t>
      </w:r>
    </w:p>
    <w:p w:rsidR="00C26071" w:rsidRPr="006929E7" w:rsidRDefault="00C26071" w:rsidP="00C26071">
      <w:pPr>
        <w:rPr>
          <w:rFonts w:ascii="Times New Roman" w:hAnsi="Times New Roman" w:cs="Times New Roman"/>
          <w:b/>
          <w:sz w:val="20"/>
          <w:szCs w:val="20"/>
        </w:rPr>
      </w:pPr>
      <w:r w:rsidRPr="006929E7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</w:t>
      </w:r>
    </w:p>
    <w:p w:rsidR="00C26071" w:rsidRPr="006929E7" w:rsidRDefault="00C26071" w:rsidP="00C2607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929E7">
        <w:rPr>
          <w:rFonts w:ascii="Times New Roman" w:hAnsi="Times New Roman" w:cs="Times New Roman"/>
          <w:b/>
          <w:sz w:val="20"/>
          <w:szCs w:val="20"/>
          <w:u w:val="single"/>
        </w:rPr>
        <w:t>For Academic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4063"/>
      </w:tblGrid>
      <w:tr w:rsidR="00C26071" w:rsidTr="00573771">
        <w:tc>
          <w:tcPr>
            <w:tcW w:w="5495" w:type="dxa"/>
            <w:gridSpan w:val="2"/>
          </w:tcPr>
          <w:p w:rsidR="00C26071" w:rsidRPr="00CC5C4C" w:rsidRDefault="00C26071" w:rsidP="00573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 proposed above, the </w:t>
            </w:r>
            <w:r w:rsidRPr="00CC5C4C">
              <w:rPr>
                <w:rFonts w:ascii="Times New Roman" w:hAnsi="Times New Roman" w:cs="Times New Roman"/>
                <w:sz w:val="20"/>
                <w:szCs w:val="20"/>
              </w:rPr>
              <w:t>Viva Voce Board may be approved:</w:t>
            </w:r>
          </w:p>
          <w:p w:rsidR="00C26071" w:rsidRDefault="00C26071" w:rsidP="00573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  <w:vMerge w:val="restart"/>
          </w:tcPr>
          <w:p w:rsidR="00C26071" w:rsidRDefault="00C26071" w:rsidP="00573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  <w:p w:rsidR="00C26071" w:rsidRDefault="00C26071" w:rsidP="00573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1" w:rsidRDefault="00C26071" w:rsidP="00573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1" w:rsidRDefault="00C26071" w:rsidP="00573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1" w:rsidRDefault="00C02D94" w:rsidP="00573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Chairman (Senate)/</w:t>
            </w:r>
            <w:r w:rsidR="00C26071">
              <w:rPr>
                <w:rFonts w:ascii="Times New Roman" w:hAnsi="Times New Roman" w:cs="Times New Roman"/>
                <w:b/>
                <w:sz w:val="20"/>
                <w:szCs w:val="20"/>
              </w:rPr>
              <w:t>Nominee</w:t>
            </w:r>
          </w:p>
          <w:p w:rsidR="00C26071" w:rsidRPr="00837F2A" w:rsidRDefault="00C26071" w:rsidP="00573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CC5C4C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C26071" w:rsidTr="00573771">
        <w:tc>
          <w:tcPr>
            <w:tcW w:w="3227" w:type="dxa"/>
          </w:tcPr>
          <w:p w:rsidR="00C26071" w:rsidRDefault="00C26071" w:rsidP="00573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Assistant Registrar (Academics)</w:t>
            </w:r>
          </w:p>
          <w:p w:rsidR="00C26071" w:rsidRDefault="00C26071" w:rsidP="00573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6071" w:rsidRDefault="00C26071" w:rsidP="00573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  <w:vMerge/>
          </w:tcPr>
          <w:p w:rsidR="00C26071" w:rsidRDefault="00C26071" w:rsidP="00573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071" w:rsidTr="00573771">
        <w:trPr>
          <w:trHeight w:val="200"/>
        </w:trPr>
        <w:tc>
          <w:tcPr>
            <w:tcW w:w="3227" w:type="dxa"/>
          </w:tcPr>
          <w:p w:rsidR="00C26071" w:rsidRDefault="00C26071" w:rsidP="005737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Associate Dean (Research)</w:t>
            </w:r>
          </w:p>
          <w:p w:rsidR="00C26071" w:rsidRDefault="00C26071" w:rsidP="00573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6071" w:rsidRDefault="00C26071" w:rsidP="00573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  <w:vMerge/>
          </w:tcPr>
          <w:p w:rsidR="00C26071" w:rsidRDefault="00C26071" w:rsidP="00573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071" w:rsidRDefault="00C26071" w:rsidP="00C26071">
      <w:pPr>
        <w:rPr>
          <w:rFonts w:ascii="Times New Roman" w:hAnsi="Times New Roman" w:cs="Times New Roman"/>
          <w:sz w:val="20"/>
          <w:szCs w:val="20"/>
        </w:rPr>
      </w:pPr>
    </w:p>
    <w:p w:rsidR="00EB0FE3" w:rsidRDefault="00C26071">
      <w:r w:rsidRPr="00DB6D38">
        <w:rPr>
          <w:rFonts w:ascii="Times New Roman" w:hAnsi="Times New Roman" w:cs="Times New Roman"/>
          <w:sz w:val="20"/>
          <w:szCs w:val="20"/>
        </w:rPr>
        <w:t>Consequent to the Approval, Notification is issued on</w:t>
      </w:r>
      <w:r w:rsidRPr="00DB6D3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B6D3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B6D38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Pr="00DB6D38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11DA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Asst. Registrar (Academics))</w:t>
      </w:r>
    </w:p>
    <w:sectPr w:rsidR="00EB0FE3" w:rsidSect="00C26071">
      <w:headerReference w:type="default" r:id="rId8"/>
      <w:pgSz w:w="12240" w:h="15840"/>
      <w:pgMar w:top="702" w:right="1440" w:bottom="244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26" w:rsidRDefault="00701826" w:rsidP="00C26071">
      <w:pPr>
        <w:spacing w:after="0" w:line="240" w:lineRule="auto"/>
      </w:pPr>
      <w:r>
        <w:separator/>
      </w:r>
    </w:p>
  </w:endnote>
  <w:endnote w:type="continuationSeparator" w:id="0">
    <w:p w:rsidR="00701826" w:rsidRDefault="00701826" w:rsidP="00C2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26" w:rsidRDefault="00701826" w:rsidP="00C26071">
      <w:pPr>
        <w:spacing w:after="0" w:line="240" w:lineRule="auto"/>
      </w:pPr>
      <w:r>
        <w:separator/>
      </w:r>
    </w:p>
  </w:footnote>
  <w:footnote w:type="continuationSeparator" w:id="0">
    <w:p w:rsidR="00701826" w:rsidRDefault="00701826" w:rsidP="00C2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11" w:rsidRPr="001D57C2" w:rsidRDefault="00D22408" w:rsidP="001D57C2">
    <w:pPr>
      <w:pStyle w:val="Header"/>
    </w:pPr>
    <w:r w:rsidRPr="001D57C2">
      <w:rPr>
        <w:noProof/>
      </w:rPr>
      <w:drawing>
        <wp:anchor distT="0" distB="0" distL="114300" distR="114300" simplePos="0" relativeHeight="251659264" behindDoc="0" locked="0" layoutInCell="1" allowOverlap="1" wp14:anchorId="74727893" wp14:editId="6688A11A">
          <wp:simplePos x="0" y="0"/>
          <wp:positionH relativeFrom="column">
            <wp:posOffset>19050</wp:posOffset>
          </wp:positionH>
          <wp:positionV relativeFrom="paragraph">
            <wp:posOffset>-276225</wp:posOffset>
          </wp:positionV>
          <wp:extent cx="5934075" cy="628650"/>
          <wp:effectExtent l="19050" t="0" r="0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981"/>
    <w:multiLevelType w:val="hybridMultilevel"/>
    <w:tmpl w:val="60DE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65E27"/>
    <w:multiLevelType w:val="hybridMultilevel"/>
    <w:tmpl w:val="97CA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B5B5D"/>
    <w:multiLevelType w:val="hybridMultilevel"/>
    <w:tmpl w:val="A732BC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71"/>
    <w:rsid w:val="00160CEF"/>
    <w:rsid w:val="002003F4"/>
    <w:rsid w:val="002046CD"/>
    <w:rsid w:val="002217A3"/>
    <w:rsid w:val="0036598B"/>
    <w:rsid w:val="003B2D03"/>
    <w:rsid w:val="00455C73"/>
    <w:rsid w:val="00461A07"/>
    <w:rsid w:val="00465CAD"/>
    <w:rsid w:val="005D4B96"/>
    <w:rsid w:val="00670D0D"/>
    <w:rsid w:val="00701826"/>
    <w:rsid w:val="0070792A"/>
    <w:rsid w:val="00AA7505"/>
    <w:rsid w:val="00C02D94"/>
    <w:rsid w:val="00C26071"/>
    <w:rsid w:val="00D22408"/>
    <w:rsid w:val="00E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6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071"/>
  </w:style>
  <w:style w:type="paragraph" w:styleId="Footer">
    <w:name w:val="footer"/>
    <w:basedOn w:val="Normal"/>
    <w:link w:val="FooterChar"/>
    <w:uiPriority w:val="99"/>
    <w:unhideWhenUsed/>
    <w:rsid w:val="00C2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6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071"/>
  </w:style>
  <w:style w:type="paragraph" w:styleId="Footer">
    <w:name w:val="footer"/>
    <w:basedOn w:val="Normal"/>
    <w:link w:val="FooterChar"/>
    <w:uiPriority w:val="99"/>
    <w:unhideWhenUsed/>
    <w:rsid w:val="00C2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DELLL</cp:lastModifiedBy>
  <cp:revision>2</cp:revision>
  <cp:lastPrinted>2022-05-25T03:59:00Z</cp:lastPrinted>
  <dcterms:created xsi:type="dcterms:W3CDTF">2022-05-25T04:13:00Z</dcterms:created>
  <dcterms:modified xsi:type="dcterms:W3CDTF">2022-05-25T04:13:00Z</dcterms:modified>
</cp:coreProperties>
</file>